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C9" w:rsidRDefault="00EC18C9" w:rsidP="00EC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EC18C9" w:rsidRDefault="00EC18C9" w:rsidP="00EC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EC18C9" w:rsidRDefault="00EC18C9" w:rsidP="00EC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022EE0">
        <w:rPr>
          <w:rFonts w:ascii="Times New Roman" w:hAnsi="Times New Roman" w:cs="Times New Roman"/>
          <w:sz w:val="24"/>
          <w:szCs w:val="24"/>
        </w:rPr>
        <w:t xml:space="preserve"> № 1от 26.08.</w:t>
      </w:r>
      <w:r w:rsidR="007B4ED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</w:t>
      </w:r>
      <w:r w:rsidR="00022EE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EC18C9" w:rsidRDefault="00EC18C9" w:rsidP="00EC1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</w:t>
      </w:r>
      <w:r w:rsidR="007B4ED4">
        <w:rPr>
          <w:rFonts w:ascii="Times New Roman" w:hAnsi="Times New Roman" w:cs="Times New Roman"/>
          <w:sz w:val="24"/>
          <w:szCs w:val="24"/>
        </w:rPr>
        <w:t>риказ №___ от «___»_________2022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18C9" w:rsidRDefault="00EC18C9" w:rsidP="00EC18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18C9" w:rsidRDefault="00EC18C9" w:rsidP="00EC18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EC18C9" w:rsidRDefault="00EC18C9" w:rsidP="00EC18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 для детей с умеренной, тяжелой, глубокой умственной отсталостью (интеллектуальными нарушениями), с тяжелыми и множественными нарушениями развития (ТМНР) вариант 2                                                                                                                                        </w:t>
      </w:r>
      <w:r w:rsidR="00F80693">
        <w:rPr>
          <w:rFonts w:ascii="Times New Roman" w:hAnsi="Times New Roman" w:cs="Times New Roman"/>
          <w:sz w:val="24"/>
          <w:szCs w:val="24"/>
        </w:rPr>
        <w:t xml:space="preserve"> </w:t>
      </w:r>
      <w:r w:rsidR="007B4ED4">
        <w:rPr>
          <w:rFonts w:ascii="Times New Roman" w:hAnsi="Times New Roman" w:cs="Times New Roman"/>
          <w:sz w:val="24"/>
          <w:szCs w:val="24"/>
        </w:rPr>
        <w:t>на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1135"/>
        <w:gridCol w:w="3685"/>
        <w:gridCol w:w="993"/>
        <w:gridCol w:w="992"/>
        <w:gridCol w:w="992"/>
        <w:gridCol w:w="992"/>
      </w:tblGrid>
      <w:tr w:rsidR="004779ED" w:rsidRPr="005B4C31" w:rsidTr="00B371B4">
        <w:trPr>
          <w:trHeight w:val="758"/>
        </w:trPr>
        <w:tc>
          <w:tcPr>
            <w:tcW w:w="2552" w:type="dxa"/>
            <w:gridSpan w:val="2"/>
            <w:vMerge w:val="restart"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B20"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3685" w:type="dxa"/>
            <w:vMerge w:val="restart"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B20">
              <w:rPr>
                <w:rFonts w:ascii="Times New Roman" w:hAnsi="Times New Roman" w:cs="Times New Roman"/>
                <w:b/>
              </w:rPr>
              <w:t>Образовательные компоненты (учебные предметы)</w:t>
            </w:r>
          </w:p>
        </w:tc>
        <w:tc>
          <w:tcPr>
            <w:tcW w:w="2977" w:type="dxa"/>
            <w:gridSpan w:val="3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B20">
              <w:rPr>
                <w:rFonts w:ascii="Times New Roman" w:hAnsi="Times New Roman" w:cs="Times New Roman"/>
                <w:b/>
              </w:rPr>
              <w:t>Количество часов в неделю,</w:t>
            </w:r>
          </w:p>
          <w:p w:rsidR="004779ED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B20">
              <w:rPr>
                <w:rFonts w:ascii="Times New Roman" w:hAnsi="Times New Roman" w:cs="Times New Roman"/>
                <w:b/>
              </w:rPr>
              <w:t>классы</w:t>
            </w:r>
          </w:p>
        </w:tc>
        <w:tc>
          <w:tcPr>
            <w:tcW w:w="992" w:type="dxa"/>
            <w:vMerge w:val="restart"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4779ED" w:rsidRPr="005B4C31" w:rsidTr="004779ED">
        <w:trPr>
          <w:trHeight w:val="210"/>
        </w:trPr>
        <w:tc>
          <w:tcPr>
            <w:tcW w:w="2552" w:type="dxa"/>
            <w:gridSpan w:val="2"/>
            <w:vMerge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,б</w:t>
            </w:r>
            <w:proofErr w:type="spellEnd"/>
            <w:proofErr w:type="gramEnd"/>
          </w:p>
        </w:tc>
        <w:tc>
          <w:tcPr>
            <w:tcW w:w="992" w:type="dxa"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2B20">
              <w:rPr>
                <w:rFonts w:ascii="Times New Roman" w:hAnsi="Times New Roman" w:cs="Times New Roman"/>
                <w:b/>
              </w:rPr>
              <w:t>6</w:t>
            </w:r>
          </w:p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/>
              </w:rPr>
              <w:t>,г,д,е,ж,з,и,к</w:t>
            </w:r>
            <w:proofErr w:type="spellEnd"/>
          </w:p>
        </w:tc>
        <w:tc>
          <w:tcPr>
            <w:tcW w:w="992" w:type="dxa"/>
          </w:tcPr>
          <w:p w:rsidR="004779ED" w:rsidRDefault="004779ED" w:rsidP="004779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779ED" w:rsidRPr="008F2B20" w:rsidRDefault="004779ED" w:rsidP="004779E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/>
              </w:rPr>
              <w:t>,г,д,е</w:t>
            </w:r>
            <w:r w:rsidR="003D45E7">
              <w:rPr>
                <w:rFonts w:ascii="Times New Roman" w:hAnsi="Times New Roman" w:cs="Times New Roman"/>
                <w:b/>
              </w:rPr>
              <w:t>ж,</w:t>
            </w:r>
            <w:r>
              <w:rPr>
                <w:rFonts w:ascii="Times New Roman" w:hAnsi="Times New Roman" w:cs="Times New Roman"/>
                <w:b/>
              </w:rPr>
              <w:t>з</w:t>
            </w:r>
            <w:proofErr w:type="spellEnd"/>
          </w:p>
        </w:tc>
        <w:tc>
          <w:tcPr>
            <w:tcW w:w="992" w:type="dxa"/>
            <w:vMerge/>
          </w:tcPr>
          <w:p w:rsidR="004779ED" w:rsidRPr="008F2B20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79ED" w:rsidRPr="005B4C31" w:rsidTr="004779ED">
        <w:trPr>
          <w:trHeight w:val="210"/>
        </w:trPr>
        <w:tc>
          <w:tcPr>
            <w:tcW w:w="1417" w:type="dxa"/>
          </w:tcPr>
          <w:p w:rsidR="004779ED" w:rsidRPr="00E446FE" w:rsidRDefault="004779ED" w:rsidP="006A51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789" w:type="dxa"/>
            <w:gridSpan w:val="6"/>
          </w:tcPr>
          <w:p w:rsidR="004779ED" w:rsidRPr="00E446FE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6FE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446FE">
              <w:rPr>
                <w:rFonts w:ascii="Times New Roman" w:hAnsi="Times New Roman" w:cs="Times New Roman"/>
                <w:b/>
              </w:rPr>
              <w:t xml:space="preserve">.Обязательная часть </w:t>
            </w:r>
          </w:p>
        </w:tc>
      </w:tr>
      <w:tr w:rsidR="004779ED" w:rsidRPr="005B4C31" w:rsidTr="004779ED">
        <w:trPr>
          <w:trHeight w:val="516"/>
        </w:trPr>
        <w:tc>
          <w:tcPr>
            <w:tcW w:w="2552" w:type="dxa"/>
            <w:gridSpan w:val="2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1.Язык и речевая практика</w:t>
            </w: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1.1.Речь и альтернативная коммуникация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c>
          <w:tcPr>
            <w:tcW w:w="2552" w:type="dxa"/>
            <w:gridSpan w:val="2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2.Математика</w:t>
            </w: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2.1.Математические представления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c>
          <w:tcPr>
            <w:tcW w:w="2552" w:type="dxa"/>
            <w:gridSpan w:val="2"/>
            <w:vMerge w:val="restart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3.Окружающий мир</w:t>
            </w: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3.1.Окружающий природный мир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c>
          <w:tcPr>
            <w:tcW w:w="2552" w:type="dxa"/>
            <w:gridSpan w:val="2"/>
            <w:vMerge/>
          </w:tcPr>
          <w:p w:rsidR="004779ED" w:rsidRDefault="004779ED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4779ED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3.2.Человек</w:t>
            </w:r>
          </w:p>
        </w:tc>
        <w:tc>
          <w:tcPr>
            <w:tcW w:w="993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779ED" w:rsidRPr="005B4C31" w:rsidTr="004779ED">
        <w:tc>
          <w:tcPr>
            <w:tcW w:w="2552" w:type="dxa"/>
            <w:gridSpan w:val="2"/>
            <w:vMerge/>
          </w:tcPr>
          <w:p w:rsidR="004779ED" w:rsidRDefault="004779ED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4779ED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3.3.Домоводство</w:t>
            </w:r>
          </w:p>
        </w:tc>
        <w:tc>
          <w:tcPr>
            <w:tcW w:w="993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</w:tr>
      <w:tr w:rsidR="004779ED" w:rsidRPr="005B4C31" w:rsidTr="004779ED">
        <w:tc>
          <w:tcPr>
            <w:tcW w:w="2552" w:type="dxa"/>
            <w:gridSpan w:val="2"/>
            <w:vMerge/>
          </w:tcPr>
          <w:p w:rsidR="004779ED" w:rsidRPr="00630B97" w:rsidRDefault="004779ED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3.4.Окружающий социальный мир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rPr>
          <w:trHeight w:val="228"/>
        </w:trPr>
        <w:tc>
          <w:tcPr>
            <w:tcW w:w="2552" w:type="dxa"/>
            <w:gridSpan w:val="2"/>
            <w:vMerge w:val="restart"/>
          </w:tcPr>
          <w:p w:rsidR="004779ED" w:rsidRPr="00630B97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4.Искусство</w:t>
            </w: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4.1.Музыка и движение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rPr>
          <w:trHeight w:val="264"/>
        </w:trPr>
        <w:tc>
          <w:tcPr>
            <w:tcW w:w="2552" w:type="dxa"/>
            <w:gridSpan w:val="2"/>
            <w:vMerge/>
          </w:tcPr>
          <w:p w:rsidR="004779ED" w:rsidRDefault="004779ED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4.2.Изобразительная  деятельность 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4779ED" w:rsidRPr="005B4C31" w:rsidTr="004779ED">
        <w:tc>
          <w:tcPr>
            <w:tcW w:w="2552" w:type="dxa"/>
            <w:gridSpan w:val="2"/>
          </w:tcPr>
          <w:p w:rsidR="004779ED" w:rsidRPr="00630B97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5.Физическая культура</w:t>
            </w:r>
          </w:p>
        </w:tc>
        <w:tc>
          <w:tcPr>
            <w:tcW w:w="3685" w:type="dxa"/>
          </w:tcPr>
          <w:p w:rsidR="004779ED" w:rsidRPr="005B4C31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5.1Адаптивная физическая культура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c>
          <w:tcPr>
            <w:tcW w:w="2552" w:type="dxa"/>
            <w:gridSpan w:val="2"/>
          </w:tcPr>
          <w:p w:rsidR="004779ED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6.Технология</w:t>
            </w:r>
          </w:p>
        </w:tc>
        <w:tc>
          <w:tcPr>
            <w:tcW w:w="3685" w:type="dxa"/>
          </w:tcPr>
          <w:p w:rsidR="004779ED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6.1.Профильный труд</w:t>
            </w:r>
          </w:p>
        </w:tc>
        <w:tc>
          <w:tcPr>
            <w:tcW w:w="993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779ED" w:rsidRPr="005B4C31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4779ED" w:rsidRPr="005B4C31" w:rsidTr="004779ED">
        <w:tc>
          <w:tcPr>
            <w:tcW w:w="6237" w:type="dxa"/>
            <w:gridSpan w:val="3"/>
          </w:tcPr>
          <w:p w:rsidR="004779ED" w:rsidRPr="002559D1" w:rsidRDefault="004779ED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 w:rsidRPr="002559D1">
              <w:rPr>
                <w:rFonts w:ascii="Times New Roman" w:hAnsi="Times New Roman" w:cs="Times New Roman"/>
                <w:b/>
              </w:rPr>
              <w:t xml:space="preserve">Коррекционно-развивающие занятия  </w:t>
            </w:r>
          </w:p>
        </w:tc>
        <w:tc>
          <w:tcPr>
            <w:tcW w:w="993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779ED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4779ED" w:rsidRPr="005B4C31" w:rsidTr="004779ED">
        <w:tc>
          <w:tcPr>
            <w:tcW w:w="6237" w:type="dxa"/>
            <w:gridSpan w:val="3"/>
          </w:tcPr>
          <w:p w:rsidR="004779ED" w:rsidRDefault="004779ED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3" w:type="dxa"/>
          </w:tcPr>
          <w:p w:rsidR="004779ED" w:rsidRPr="002A550F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</w:tcPr>
          <w:p w:rsidR="004779ED" w:rsidRPr="002A550F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</w:tcPr>
          <w:p w:rsidR="004779ED" w:rsidRDefault="007B4ED4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</w:tcPr>
          <w:p w:rsidR="004779ED" w:rsidRDefault="003D45E7" w:rsidP="003D45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444</w:t>
            </w:r>
          </w:p>
        </w:tc>
      </w:tr>
      <w:tr w:rsidR="004779ED" w:rsidRPr="005B4C31" w:rsidTr="004779ED">
        <w:tc>
          <w:tcPr>
            <w:tcW w:w="1417" w:type="dxa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</w:p>
        </w:tc>
        <w:tc>
          <w:tcPr>
            <w:tcW w:w="8789" w:type="dxa"/>
            <w:gridSpan w:val="6"/>
          </w:tcPr>
          <w:p w:rsidR="004779ED" w:rsidRDefault="004779ED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 Часть, формируемая участниками образовательных отношений</w:t>
            </w:r>
          </w:p>
        </w:tc>
      </w:tr>
      <w:tr w:rsidR="007B4ED4" w:rsidRPr="005B4C31" w:rsidTr="004779ED">
        <w:trPr>
          <w:trHeight w:val="300"/>
        </w:trPr>
        <w:tc>
          <w:tcPr>
            <w:tcW w:w="2552" w:type="dxa"/>
            <w:gridSpan w:val="2"/>
            <w:vMerge w:val="restart"/>
          </w:tcPr>
          <w:p w:rsidR="007B4ED4" w:rsidRDefault="007B4ED4" w:rsidP="006A51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Коррекционные  курсы</w:t>
            </w:r>
          </w:p>
        </w:tc>
        <w:tc>
          <w:tcPr>
            <w:tcW w:w="3685" w:type="dxa"/>
          </w:tcPr>
          <w:p w:rsidR="007B4ED4" w:rsidRDefault="007B4ED4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A550F">
              <w:rPr>
                <w:rFonts w:ascii="Times New Roman" w:hAnsi="Times New Roman" w:cs="Times New Roman"/>
              </w:rPr>
              <w:t>Сенсорное развитие</w:t>
            </w:r>
          </w:p>
        </w:tc>
        <w:tc>
          <w:tcPr>
            <w:tcW w:w="993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D3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3D45E7" w:rsidP="00C77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7B4ED4" w:rsidRPr="005B4C31" w:rsidTr="004779ED">
        <w:trPr>
          <w:trHeight w:val="300"/>
        </w:trPr>
        <w:tc>
          <w:tcPr>
            <w:tcW w:w="2552" w:type="dxa"/>
            <w:gridSpan w:val="2"/>
            <w:vMerge/>
          </w:tcPr>
          <w:p w:rsidR="007B4ED4" w:rsidRDefault="007B4ED4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7B4ED4" w:rsidRDefault="007B4ED4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2.Предметно-практические действия</w:t>
            </w:r>
          </w:p>
        </w:tc>
        <w:tc>
          <w:tcPr>
            <w:tcW w:w="993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D3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7B4ED4" w:rsidRPr="005B4C31" w:rsidTr="004779ED">
        <w:trPr>
          <w:trHeight w:val="300"/>
        </w:trPr>
        <w:tc>
          <w:tcPr>
            <w:tcW w:w="2552" w:type="dxa"/>
            <w:gridSpan w:val="2"/>
            <w:vMerge/>
          </w:tcPr>
          <w:p w:rsidR="007B4ED4" w:rsidRDefault="007B4ED4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7B4ED4" w:rsidRDefault="007B4ED4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3.Двигательное развитие</w:t>
            </w:r>
          </w:p>
        </w:tc>
        <w:tc>
          <w:tcPr>
            <w:tcW w:w="993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D3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7B4ED4" w:rsidRPr="005B4C31" w:rsidTr="004779ED">
        <w:trPr>
          <w:trHeight w:val="200"/>
        </w:trPr>
        <w:tc>
          <w:tcPr>
            <w:tcW w:w="2552" w:type="dxa"/>
            <w:gridSpan w:val="2"/>
            <w:vMerge/>
          </w:tcPr>
          <w:p w:rsidR="007B4ED4" w:rsidRDefault="007B4ED4" w:rsidP="006A51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7B4ED4" w:rsidRDefault="007B4ED4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Альтернативная коммуникация</w:t>
            </w:r>
          </w:p>
        </w:tc>
        <w:tc>
          <w:tcPr>
            <w:tcW w:w="993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7B4ED4" w:rsidP="00D3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B4ED4" w:rsidRDefault="003D45E7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7B4ED4" w:rsidRPr="005B4C31" w:rsidTr="004779ED">
        <w:trPr>
          <w:trHeight w:val="200"/>
        </w:trPr>
        <w:tc>
          <w:tcPr>
            <w:tcW w:w="6237" w:type="dxa"/>
            <w:gridSpan w:val="3"/>
          </w:tcPr>
          <w:p w:rsidR="007B4ED4" w:rsidRDefault="007B4ED4" w:rsidP="006A5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коррекционные курсы</w:t>
            </w:r>
          </w:p>
        </w:tc>
        <w:tc>
          <w:tcPr>
            <w:tcW w:w="993" w:type="dxa"/>
          </w:tcPr>
          <w:p w:rsidR="007B4ED4" w:rsidRPr="0015759B" w:rsidRDefault="007B4ED4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59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</w:tcPr>
          <w:p w:rsidR="007B4ED4" w:rsidRPr="0015759B" w:rsidRDefault="007B4ED4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59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7B4ED4" w:rsidRPr="0015759B" w:rsidRDefault="003D45E7" w:rsidP="00D35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</w:t>
            </w:r>
          </w:p>
        </w:tc>
      </w:tr>
      <w:tr w:rsidR="007B4ED4" w:rsidRPr="005B4C31" w:rsidTr="004779ED">
        <w:trPr>
          <w:trHeight w:val="200"/>
        </w:trPr>
        <w:tc>
          <w:tcPr>
            <w:tcW w:w="6237" w:type="dxa"/>
            <w:gridSpan w:val="3"/>
          </w:tcPr>
          <w:p w:rsidR="007B4ED4" w:rsidRPr="00D15524" w:rsidRDefault="007B4ED4" w:rsidP="006A5126">
            <w:pPr>
              <w:rPr>
                <w:rFonts w:ascii="Times New Roman" w:hAnsi="Times New Roman" w:cs="Times New Roman"/>
                <w:b/>
              </w:rPr>
            </w:pPr>
            <w:r w:rsidRPr="00D15524">
              <w:rPr>
                <w:rFonts w:ascii="Times New Roman" w:hAnsi="Times New Roman" w:cs="Times New Roman"/>
                <w:b/>
              </w:rPr>
              <w:t>Внеурочная деятельность – 5 дней</w:t>
            </w:r>
          </w:p>
        </w:tc>
        <w:tc>
          <w:tcPr>
            <w:tcW w:w="993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7B4ED4" w:rsidRDefault="007B4ED4" w:rsidP="006A51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7B4ED4" w:rsidRPr="007B4ED4" w:rsidRDefault="003D45E7" w:rsidP="00D35C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</w:t>
            </w:r>
          </w:p>
        </w:tc>
      </w:tr>
      <w:tr w:rsidR="007B4ED4" w:rsidRPr="005B4C31" w:rsidTr="004779ED">
        <w:trPr>
          <w:trHeight w:val="317"/>
        </w:trPr>
        <w:tc>
          <w:tcPr>
            <w:tcW w:w="6237" w:type="dxa"/>
            <w:gridSpan w:val="3"/>
          </w:tcPr>
          <w:p w:rsidR="007B4ED4" w:rsidRPr="00D15524" w:rsidRDefault="007B4ED4" w:rsidP="006A5126">
            <w:pPr>
              <w:rPr>
                <w:rFonts w:ascii="Times New Roman" w:hAnsi="Times New Roman" w:cs="Times New Roman"/>
                <w:b/>
              </w:rPr>
            </w:pPr>
            <w:r w:rsidRPr="00D15524">
              <w:rPr>
                <w:rFonts w:ascii="Times New Roman" w:hAnsi="Times New Roman" w:cs="Times New Roman"/>
                <w:b/>
              </w:rPr>
              <w:t>Всего к финансированию 5 дней</w:t>
            </w:r>
          </w:p>
        </w:tc>
        <w:tc>
          <w:tcPr>
            <w:tcW w:w="993" w:type="dxa"/>
          </w:tcPr>
          <w:p w:rsidR="007B4ED4" w:rsidRPr="005A335C" w:rsidRDefault="007B4ED4" w:rsidP="006A51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992" w:type="dxa"/>
          </w:tcPr>
          <w:p w:rsidR="007B4ED4" w:rsidRPr="005A335C" w:rsidRDefault="007B4ED4" w:rsidP="006A51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92" w:type="dxa"/>
          </w:tcPr>
          <w:p w:rsidR="007B4ED4" w:rsidRDefault="007B4ED4" w:rsidP="007B4ED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92" w:type="dxa"/>
          </w:tcPr>
          <w:p w:rsidR="007B4ED4" w:rsidRPr="005A335C" w:rsidRDefault="003D45E7" w:rsidP="00D35C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732</w:t>
            </w:r>
          </w:p>
        </w:tc>
      </w:tr>
    </w:tbl>
    <w:p w:rsidR="00EC18C9" w:rsidRDefault="00EC18C9" w:rsidP="00EC18C9">
      <w:pPr>
        <w:rPr>
          <w:rFonts w:ascii="Times New Roman" w:hAnsi="Times New Roman" w:cs="Times New Roman"/>
          <w:sz w:val="24"/>
          <w:szCs w:val="24"/>
        </w:rPr>
      </w:pPr>
    </w:p>
    <w:p w:rsidR="00EC18C9" w:rsidRDefault="00EC18C9" w:rsidP="00EC18C9"/>
    <w:p w:rsidR="00605D0A" w:rsidRDefault="00605D0A"/>
    <w:sectPr w:rsidR="00605D0A" w:rsidSect="004D22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87"/>
    <w:rsid w:val="00022EE0"/>
    <w:rsid w:val="002559D1"/>
    <w:rsid w:val="003D45E7"/>
    <w:rsid w:val="004779ED"/>
    <w:rsid w:val="00605D0A"/>
    <w:rsid w:val="0069721D"/>
    <w:rsid w:val="007A7B37"/>
    <w:rsid w:val="007B4ED4"/>
    <w:rsid w:val="008B630A"/>
    <w:rsid w:val="009F6D38"/>
    <w:rsid w:val="00A0274B"/>
    <w:rsid w:val="00A53ED5"/>
    <w:rsid w:val="00B8193E"/>
    <w:rsid w:val="00BB3F4B"/>
    <w:rsid w:val="00C0212E"/>
    <w:rsid w:val="00C77DB3"/>
    <w:rsid w:val="00D15524"/>
    <w:rsid w:val="00D74A87"/>
    <w:rsid w:val="00E446FE"/>
    <w:rsid w:val="00EC18C9"/>
    <w:rsid w:val="00F8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2023-03-06T12:38:00Z</cp:lastPrinted>
  <dcterms:created xsi:type="dcterms:W3CDTF">2021-08-27T08:25:00Z</dcterms:created>
  <dcterms:modified xsi:type="dcterms:W3CDTF">2023-03-06T12:39:00Z</dcterms:modified>
</cp:coreProperties>
</file>